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0930F6D0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205A9E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65174E30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 w:rsidRPr="00790BC2">
        <w:rPr>
          <w:b/>
          <w:bCs/>
          <w:color w:val="00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 xml:space="preserve">nr KRS lub </w:t>
      </w:r>
      <w:proofErr w:type="spellStart"/>
      <w:r w:rsidRPr="00790BC2">
        <w:rPr>
          <w:sz w:val="22"/>
          <w:szCs w:val="22"/>
        </w:rPr>
        <w:t>CEiDG</w:t>
      </w:r>
      <w:proofErr w:type="spellEnd"/>
      <w:r w:rsidRPr="00790BC2">
        <w:rPr>
          <w:sz w:val="22"/>
          <w:szCs w:val="22"/>
        </w:rPr>
        <w:t>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77777777" w:rsidR="009D4525" w:rsidRPr="00790BC2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D90B2A" w14:textId="62214BED" w:rsidR="007174BA" w:rsidRPr="00790BC2" w:rsidRDefault="007174BA" w:rsidP="007174BA">
      <w:pPr>
        <w:jc w:val="center"/>
        <w:rPr>
          <w:sz w:val="28"/>
          <w:szCs w:val="28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 xml:space="preserve">: </w:t>
      </w:r>
      <w:r w:rsidR="000841F7" w:rsidRPr="00790BC2">
        <w:rPr>
          <w:b/>
        </w:rPr>
        <w:t xml:space="preserve">Zakup i dostawa </w:t>
      </w:r>
      <w:r w:rsidR="00207DDA">
        <w:rPr>
          <w:b/>
        </w:rPr>
        <w:t xml:space="preserve">mat. </w:t>
      </w:r>
      <w:r w:rsidR="003E7DAE">
        <w:rPr>
          <w:b/>
        </w:rPr>
        <w:t>elektryczne</w:t>
      </w:r>
    </w:p>
    <w:p w14:paraId="5CF36866" w14:textId="00F8E98D" w:rsidR="008C664E" w:rsidRPr="00790BC2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68246730" w14:textId="579799A5" w:rsidR="008C664E" w:rsidRPr="00790BC2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23012D06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782EF2E8" w14:textId="2433CB36" w:rsidR="00E04132" w:rsidRPr="009B56DA" w:rsidRDefault="00894125" w:rsidP="00112B99">
      <w:pPr>
        <w:spacing w:after="200" w:line="276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W związku z zaproszeniem do składania ofert dotyczącym postępowania na udzielenie zamówienia </w:t>
      </w:r>
      <w:r w:rsidR="001F2749" w:rsidRPr="001400D5">
        <w:rPr>
          <w:sz w:val="22"/>
          <w:szCs w:val="22"/>
        </w:rPr>
        <w:t xml:space="preserve">składamy </w:t>
      </w:r>
      <w:r w:rsidRPr="001400D5">
        <w:rPr>
          <w:sz w:val="22"/>
          <w:szCs w:val="22"/>
        </w:rPr>
        <w:t>ofertę</w:t>
      </w:r>
      <w:r w:rsidR="00112B99">
        <w:rPr>
          <w:sz w:val="22"/>
          <w:szCs w:val="22"/>
        </w:rPr>
        <w:t>:</w:t>
      </w:r>
    </w:p>
    <w:p w14:paraId="0D57A721" w14:textId="53A21393" w:rsidR="00790BC2" w:rsidRDefault="00790BC2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295B3634" w14:textId="77777777" w:rsidR="003E7DAE" w:rsidRDefault="003E7DAE" w:rsidP="003E7DAE">
      <w:pPr>
        <w:spacing w:line="360" w:lineRule="auto"/>
        <w:jc w:val="both"/>
        <w:rPr>
          <w:b/>
          <w:bCs/>
          <w:color w:val="FF0000"/>
        </w:rPr>
      </w:pPr>
    </w:p>
    <w:tbl>
      <w:tblPr>
        <w:tblW w:w="1454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4680"/>
        <w:gridCol w:w="568"/>
        <w:gridCol w:w="709"/>
        <w:gridCol w:w="3039"/>
        <w:gridCol w:w="2977"/>
        <w:gridCol w:w="160"/>
        <w:gridCol w:w="1825"/>
      </w:tblGrid>
      <w:tr w:rsidR="0023206F" w14:paraId="16FA8250" w14:textId="77777777" w:rsidTr="004A34FF">
        <w:trPr>
          <w:trHeight w:val="9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B3B31F3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F7EE94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A885930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D273D5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293B6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FA2693">
              <w:rPr>
                <w:b/>
                <w:bCs/>
                <w:color w:val="000000"/>
                <w:sz w:val="20"/>
                <w:szCs w:val="20"/>
              </w:rPr>
              <w:t>roducent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D98515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Nr katalogowy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34929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Miejsce dostawy</w:t>
            </w:r>
          </w:p>
        </w:tc>
      </w:tr>
      <w:tr w:rsidR="0023206F" w14:paraId="3D6808A6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5F76E" w14:textId="3CD2E0BA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1EB90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Gniazdo poj. n/t 16/250 1x2 P+Z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BA6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A832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702D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462A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BF7A3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4468548E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09960" w14:textId="173B2CB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8E63F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Lampa metalohalogenkowa HS-T 400W/NDL E40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5C7B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A69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323B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EA95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F7A6C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55F4F75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0A4D3" w14:textId="20A060D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194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Lampa sodowa 150W WLS E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7997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7DCE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3306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419F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4C03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332F088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0AB61" w14:textId="3AB7365E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B709E" w14:textId="57326391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Oprawa hermetyczna 2x36W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LED 120</w:t>
            </w:r>
            <w:r w:rsidR="00B80AD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 m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m </w:t>
            </w:r>
            <w:r w:rsidRPr="00F11DB6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ABS/PC</w:t>
            </w:r>
            <w:r w:rsidR="00DD54F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7C2CB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IP65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491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C120E" w14:textId="4DC61910" w:rsidR="0023206F" w:rsidRPr="00AF563A" w:rsidRDefault="00AE528D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D66B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B880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465A" w14:textId="3A06EBEE" w:rsidR="0023206F" w:rsidRDefault="00AE528D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5szt- </w:t>
            </w:r>
            <w:r w:rsidR="00E92864">
              <w:rPr>
                <w:color w:val="000000"/>
                <w:sz w:val="18"/>
                <w:szCs w:val="20"/>
              </w:rPr>
              <w:t>S</w:t>
            </w:r>
            <w:r w:rsidR="0023206F" w:rsidRPr="00B94211">
              <w:rPr>
                <w:color w:val="000000"/>
                <w:sz w:val="18"/>
                <w:szCs w:val="20"/>
              </w:rPr>
              <w:t>OI Bartoszyce</w:t>
            </w:r>
          </w:p>
          <w:p w14:paraId="617A7D8A" w14:textId="2CF7DA57" w:rsidR="00AE528D" w:rsidRPr="00B94211" w:rsidRDefault="00AE528D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10szt-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2D0F3D42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5E986" w14:textId="172D771D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C770C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nadprądowy S303 C20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D82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362D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3F82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3910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339DB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3E37BE38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DD762" w14:textId="086E036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C8C3C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nadprądowy S303 C25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CDE7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07BF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1684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9938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3E5F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1D5C2CF6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93FFC" w14:textId="3B9C6C35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897F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Przewód YDY 3x1,5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B9F0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proofErr w:type="spellStart"/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17CE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1993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E962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47BB6" w14:textId="4B35DA63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</w:t>
            </w:r>
            <w:r w:rsidR="004901D8">
              <w:rPr>
                <w:color w:val="000000"/>
                <w:sz w:val="18"/>
                <w:szCs w:val="20"/>
              </w:rPr>
              <w:t>mb</w:t>
            </w:r>
            <w:r>
              <w:rPr>
                <w:color w:val="000000"/>
                <w:sz w:val="18"/>
                <w:szCs w:val="20"/>
              </w:rPr>
              <w:t xml:space="preserve">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08AAD93A" w14:textId="7B18EC2F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</w:t>
            </w:r>
            <w:r w:rsidR="004901D8">
              <w:rPr>
                <w:color w:val="000000"/>
                <w:sz w:val="18"/>
                <w:szCs w:val="20"/>
              </w:rPr>
              <w:t>mb</w:t>
            </w:r>
            <w:r>
              <w:rPr>
                <w:color w:val="000000"/>
                <w:sz w:val="18"/>
                <w:szCs w:val="20"/>
              </w:rPr>
              <w:t xml:space="preserve">- </w:t>
            </w: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128B3023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59741" w14:textId="66276B8F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89A2A" w14:textId="4BE4A344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LED G13 T8 18W 1800lm 4000K 120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 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, 2700 lumenów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195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C27DF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775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28D3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09D3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F93F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754D2A4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  <w:p w14:paraId="2C5C9A3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  <w:p w14:paraId="7794624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400szt-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4B98384C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26963" w14:textId="35DDAE39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B70F" w14:textId="723A9149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liniowa 36W G13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4000K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1200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87D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08D7D" w14:textId="52EC4C11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55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BF5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94FA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C0A0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100szt-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606D8F9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  <w:p w14:paraId="2B49DC61" w14:textId="272BC164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3D199CF1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4AB41" w14:textId="620CA38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A8D2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Przemysłowa wtyczka przenośna, prosta, 32A, 3p+N+E, 380...415 V AC, IP 44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B295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E29D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866F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DDB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80AF8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4DFE6F03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6A305" w14:textId="3F45065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8A5A7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Zapłonnik 4-80W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98EF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FB8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8BA9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A39E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48E2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425F4AA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  <w:p w14:paraId="5CC007F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300szt-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07E05EE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5AF97" w14:textId="6CF0195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041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Zapłonnik 4-22W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047E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2C5A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325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761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46BC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C77B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603A5E3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  <w:p w14:paraId="3A3CFB3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6EE1667A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667F6" w14:textId="6C6FDEF5" w:rsidR="0023206F" w:rsidRDefault="0023206F" w:rsidP="00727E86">
            <w:pPr>
              <w:spacing w:line="256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EFC72" w14:textId="77777777" w:rsidR="0023206F" w:rsidRPr="00205422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Żarówka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stand.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75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E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75E1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2109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687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A8CF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F0F2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4DC4DF7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54C1B" w14:textId="3515E51C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59654" w14:textId="77777777" w:rsidR="0023206F" w:rsidRPr="00205422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Żarówka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stand.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60W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E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4EB4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3100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AEBC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5231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3A60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7E8979D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E97CD" w14:textId="29B32000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261B2" w14:textId="77777777" w:rsidR="0023206F" w:rsidRPr="00205422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Żarówka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stand.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40W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E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DBC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E53B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E2E9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EC0B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5744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06E66B8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31419" w14:textId="2E589812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06E2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Gniazdo hermetyczne pojedyncze natynkowe z uziemieniem 16A IP44 białe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D31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0C0D1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1C7A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50E3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483F1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5708800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8C023" w14:textId="6FE0CAF9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FD63B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Gniazdo hermetyczne podwójne natynkowe z uziemieniem 16A IP44 białe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A754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197C1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B01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B283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8733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0106755E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4B38E" w14:textId="72E5DD7E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4A12" w14:textId="6A218FCA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Gniazdo pojedyncze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p/t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z bolcem uziemiającym 2P+Z 16A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B553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07C5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FD8C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BE77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F85A2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0B196DB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13EA2" w14:textId="7C3E4841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C27D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 Gniazdo podwójne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p/t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z bolcem uziemiającym 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b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iały AGZ2/11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218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93C5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DB37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9F96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27CC6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37F8287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36271" w14:textId="124657C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47C24" w14:textId="11BFE4C3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wietlówka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LED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T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8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13 9W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4000k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600 mm 1350 lumenów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B4AE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EB0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6DE6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E4A3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7A6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  <w:p w14:paraId="469748C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50szt-</w:t>
            </w:r>
            <w:r w:rsidRPr="001963E4">
              <w:rPr>
                <w:color w:val="000000"/>
                <w:sz w:val="18"/>
                <w:szCs w:val="20"/>
              </w:rPr>
              <w:t xml:space="preserve"> SOI Braniewo</w:t>
            </w:r>
          </w:p>
          <w:p w14:paraId="34D05921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DD0057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5697F" w14:textId="7E1FC593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D082E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Wkładka topikowa 63A zwłoczna HN1C </w:t>
            </w:r>
            <w:proofErr w:type="spellStart"/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gG</w:t>
            </w:r>
            <w:proofErr w:type="spellEnd"/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/</w:t>
            </w:r>
            <w:proofErr w:type="spellStart"/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gL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F746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2376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4B1B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30CB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9F45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E0AC93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EE407" w14:textId="1EC91563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E97B2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Wyłącznik nadprądowy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301 1p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B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16a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2F2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3BA7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461A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262D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8B66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BA6A3B4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5179F" w14:textId="5915BD59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7F8CB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Wyłącznik nadprądowy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301 1p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B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48E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9B8D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59BD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7C79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A6F9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E2E2354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319AA" w14:textId="57FDE26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C7076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Oprawa liniowa pod tuby LED MEBA 4LED 2x120 </w:t>
            </w:r>
            <w:proofErr w:type="spellStart"/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ps</w:t>
            </w:r>
            <w:proofErr w:type="spellEnd"/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2x36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</w:t>
            </w:r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26961 </w:t>
            </w:r>
            <w:proofErr w:type="spellStart"/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Kanlux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359A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41099" w14:textId="043C7976" w:rsidR="0023206F" w:rsidRPr="00AF563A" w:rsidRDefault="00AE528D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93B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A023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7D409" w14:textId="172056C6" w:rsidR="0023206F" w:rsidRPr="00B94211" w:rsidRDefault="0023206F" w:rsidP="00E92864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1CB1548A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E20FC" w14:textId="51BBC39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4AB9" w14:textId="77777777" w:rsidR="0023206F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color w:val="000000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Oprawa oświetleniowa LED 24W plafon (okrągły)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799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D772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08AA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3013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42A4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5A8C36E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4E622" w14:textId="73FCBE73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D8271" w14:textId="0B180C5F" w:rsidR="0023206F" w:rsidRPr="0006694E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8D75C7">
              <w:rPr>
                <w:b w:val="0"/>
                <w:color w:val="000000" w:themeColor="text1"/>
                <w:sz w:val="24"/>
                <w:szCs w:val="24"/>
              </w:rPr>
              <w:t>Oprawa herm. LED T8 2x58W 150</w:t>
            </w:r>
            <w:r w:rsidR="00016DED">
              <w:rPr>
                <w:b w:val="0"/>
                <w:color w:val="000000" w:themeColor="text1"/>
                <w:sz w:val="24"/>
                <w:szCs w:val="24"/>
              </w:rPr>
              <w:t>0 m</w:t>
            </w:r>
            <w:r w:rsidRPr="008D75C7">
              <w:rPr>
                <w:b w:val="0"/>
                <w:color w:val="000000" w:themeColor="text1"/>
                <w:sz w:val="24"/>
                <w:szCs w:val="24"/>
              </w:rPr>
              <w:t>m IP65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1E59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C91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B6AA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6F64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184B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61C9032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46523" w14:textId="5C50FB3E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C24A" w14:textId="77777777" w:rsidR="0023206F" w:rsidRPr="0089588C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89588C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Oprawa oświetleniowa kanałowa herm. 60-100W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24AC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C83F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FB7B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762D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4C5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681B1CF6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B66CE" w14:textId="49D1555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3D30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Lampa Uliczna Latarnia LED 50W Regulowana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(nachylenie)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3F72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E83A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F66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3ECE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D1C8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6611F29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2E7A0" w14:textId="68854482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CD24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Różnicowo-Prądowy 25A 30mA 3F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7A1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56F7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43A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96D0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AA32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4BA8032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4B2EB" w14:textId="746A8A04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CB52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Różnicowoprądowy 25A 30mA 1F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4DC7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B56C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6F4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4C01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682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77118171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4DF92" w14:textId="75ABD7E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C2F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2 tory 221-412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A99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4E01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06C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F0F7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2F3D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3BE2638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499945E1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FC3DC" w14:textId="668D6DAB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9B9D9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3 tory 221-413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B751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33E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CB78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9AB3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9861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7449ADB1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0DD0586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A95D8" w14:textId="72E9B367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32F6C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Złączka elektryczna 4 tory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0,2-4mm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25A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4C60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D90C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8B9E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95A7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23018ECF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57D4133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CC3B6" w14:textId="7B07F568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CD17F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5 torów 221-415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DA75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982E7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FD11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4BB2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330CD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5316467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32B81" w14:textId="765D38AB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8E8F9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D013B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10 torów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221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E951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9635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533B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C9F3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97B2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9B8CBA4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AC92F" w14:textId="3C05E9F0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C427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Przewód YDY 3x2,5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C8D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proofErr w:type="spellStart"/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77EB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B70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F4AA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AC7C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70E49C2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92E11" w14:textId="0C8D5DD8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13B3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Puszka n/t herm. PG16, IP67 czarna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5857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E962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212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C680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8DB3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2854AB3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07896" w14:textId="46448D04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ED58F" w14:textId="0AFA07FC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liniowa 18W, dł. 60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m,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371DF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41DD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A0F1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2D81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07E8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150szt- SOI Braniewo</w:t>
            </w:r>
          </w:p>
          <w:p w14:paraId="2FA3573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61ABF8D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314C8" w14:textId="6BD869C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104E4" w14:textId="3511028C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liniowa 58W, dł. 150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m,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5563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8C54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54FE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84DD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964C6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76A4362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716B8" w14:textId="4956650C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61E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LED 22W dł. 150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m,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3C6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51E2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2413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DAC2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07AD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0BB28705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FAE13" w14:textId="563FDC60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5D244" w14:textId="6D25D428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Żarówka LED 10W E27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397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A78D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3A7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611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7496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2987E6B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28D47" w14:textId="0481383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2BB0E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Oprawa uliczna LED 100 W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ECEE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3F39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D8B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839B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2B1B3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2CAE0A0C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9AC6D" w14:textId="72761706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8BE2B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18737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Wkładka topikowa 10A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4590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8407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E678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7874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0A81B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7276E3D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3A1D" w14:textId="35A3227D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3684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18737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Wkładka topikowa 16A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6207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967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9BF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91DC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FF3C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C694B78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EA550" w14:textId="0E9B75EB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8C68E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18737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Wkładka topikowa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  <w:r w:rsidRPr="0018737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5FCE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49A37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CF77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E4EA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1B7E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1A58519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13507" w14:textId="2416EF19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1FB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18737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Wkładka topikowa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25</w:t>
            </w:r>
            <w:r w:rsidRPr="0018737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A797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2A1F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9BD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3141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8B0EE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7BFDDDD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FA706" w14:textId="76FACAED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6F1B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Żarówka LED E27 9W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196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15FE7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18C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9624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A8359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07739A8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5AD78" w14:textId="78DC1863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CBF5F" w14:textId="77777777" w:rsidR="0023206F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Żarówka LED E14 7W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64CC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BF051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F299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B81B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AC0E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197A970" w14:textId="77777777" w:rsidTr="004A34FF">
        <w:trPr>
          <w:gridAfter w:val="1"/>
          <w:wAfter w:w="1825" w:type="dxa"/>
          <w:trHeight w:val="315"/>
        </w:trPr>
        <w:tc>
          <w:tcPr>
            <w:tcW w:w="583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78FC4093" w14:textId="77777777" w:rsidR="0023206F" w:rsidRDefault="0023206F" w:rsidP="006A4290">
            <w:pPr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bottom"/>
            <w:hideMark/>
          </w:tcPr>
          <w:p w14:paraId="00463A32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21334E22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8492A25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03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9E2B3B8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915715C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6AAB641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0BD5E398" w14:textId="540ECDF6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57004376" w14:textId="4028F1B0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2ECFF5F3" w14:textId="77777777" w:rsidR="00112B99" w:rsidRDefault="00112B99" w:rsidP="00112B99">
      <w:pPr>
        <w:rPr>
          <w:b/>
          <w:sz w:val="32"/>
        </w:rPr>
      </w:pPr>
    </w:p>
    <w:p w14:paraId="1D153186" w14:textId="73902229" w:rsidR="00112B99" w:rsidRDefault="00112B99" w:rsidP="00112B99">
      <w:pPr>
        <w:rPr>
          <w:b/>
          <w:sz w:val="32"/>
        </w:rPr>
      </w:pPr>
      <w:r>
        <w:rPr>
          <w:b/>
          <w:sz w:val="32"/>
        </w:rPr>
        <w:t>Miejsce dostawy:</w:t>
      </w:r>
    </w:p>
    <w:p w14:paraId="7B7B7A39" w14:textId="77777777" w:rsidR="00CD103C" w:rsidRDefault="00CD103C" w:rsidP="00112B99">
      <w:pPr>
        <w:rPr>
          <w:b/>
          <w:sz w:val="22"/>
          <w:szCs w:val="22"/>
        </w:rPr>
      </w:pPr>
    </w:p>
    <w:p w14:paraId="5119B154" w14:textId="4DF90281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>SOI Morąg ul. Wojska Polskiego 16, 14-300 Morąg</w:t>
      </w:r>
      <w:r w:rsidR="00467A47">
        <w:rPr>
          <w:b/>
          <w:bCs/>
          <w:color w:val="000000" w:themeColor="text1"/>
          <w:sz w:val="22"/>
          <w:szCs w:val="22"/>
        </w:rPr>
        <w:t>;</w:t>
      </w:r>
    </w:p>
    <w:p w14:paraId="61B4C093" w14:textId="77777777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 xml:space="preserve">SOI Bartoszyce ul. Wojska Polskiego 4, 11-200 Bartoszyce; </w:t>
      </w:r>
    </w:p>
    <w:p w14:paraId="6E4CB82B" w14:textId="77777777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 xml:space="preserve">SOI Elbląg ul. Królewiecka 169, bud.17, 82-300 Elbląg; </w:t>
      </w:r>
      <w:r w:rsidRPr="0070205C">
        <w:rPr>
          <w:b/>
          <w:bCs/>
          <w:color w:val="000000" w:themeColor="text1"/>
          <w:sz w:val="22"/>
          <w:szCs w:val="22"/>
        </w:rPr>
        <w:tab/>
        <w:t xml:space="preserve"> </w:t>
      </w:r>
    </w:p>
    <w:p w14:paraId="104231A0" w14:textId="77777777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 xml:space="preserve">SOI Braniewo ul. Stefczyka 63, 14-500 Braniewo </w:t>
      </w:r>
    </w:p>
    <w:p w14:paraId="17A71F03" w14:textId="56767F18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1AF6AFDC" w14:textId="04C5533B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2116BCC7" w14:textId="0054D691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5D34F967" w14:textId="77777777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4C2B85A5" w14:textId="3CB2EED2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3780CD00" w14:textId="63454341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7331EEAD" w14:textId="77777777" w:rsidR="00112B99" w:rsidRPr="001400D5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page" w:tblpX="1633" w:tblpY="251"/>
        <w:tblW w:w="0" w:type="auto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145"/>
        <w:gridCol w:w="6144"/>
      </w:tblGrid>
      <w:tr w:rsidR="00F94960" w:rsidRPr="001400D5" w14:paraId="22894F7B" w14:textId="77777777" w:rsidTr="00F94960">
        <w:trPr>
          <w:trHeight w:val="140"/>
        </w:trPr>
        <w:tc>
          <w:tcPr>
            <w:tcW w:w="6145" w:type="dxa"/>
            <w:hideMark/>
          </w:tcPr>
          <w:p w14:paraId="06BBBCCD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6B46B2DA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12483FBF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</w:t>
            </w:r>
          </w:p>
        </w:tc>
        <w:tc>
          <w:tcPr>
            <w:tcW w:w="6144" w:type="dxa"/>
            <w:hideMark/>
          </w:tcPr>
          <w:p w14:paraId="78C24140" w14:textId="77777777" w:rsidR="00F94960" w:rsidRPr="001400D5" w:rsidRDefault="00F94960" w:rsidP="00F94960">
            <w:pPr>
              <w:spacing w:line="360" w:lineRule="auto"/>
              <w:rPr>
                <w:sz w:val="22"/>
                <w:szCs w:val="22"/>
              </w:rPr>
            </w:pPr>
          </w:p>
          <w:p w14:paraId="4F4E1D4D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02C6DFEE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………………………………………</w:t>
            </w:r>
          </w:p>
        </w:tc>
      </w:tr>
      <w:tr w:rsidR="00F94960" w:rsidRPr="001400D5" w14:paraId="1C4C3C51" w14:textId="77777777" w:rsidTr="00F94960">
        <w:trPr>
          <w:trHeight w:val="507"/>
        </w:trPr>
        <w:tc>
          <w:tcPr>
            <w:tcW w:w="6145" w:type="dxa"/>
            <w:hideMark/>
          </w:tcPr>
          <w:p w14:paraId="08BAE700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Miejscowość i data</w:t>
            </w:r>
          </w:p>
        </w:tc>
        <w:tc>
          <w:tcPr>
            <w:tcW w:w="6144" w:type="dxa"/>
          </w:tcPr>
          <w:p w14:paraId="053C8FCB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Podpis (podpisy) osób uprawnionych</w:t>
            </w:r>
          </w:p>
          <w:p w14:paraId="7F651956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do reprezentowania</w:t>
            </w:r>
          </w:p>
          <w:p w14:paraId="6489FA17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533C3B3" w14:textId="2835C28A" w:rsidR="00790BC2" w:rsidRDefault="00790BC2" w:rsidP="00790BC2">
      <w:pPr>
        <w:spacing w:line="360" w:lineRule="auto"/>
        <w:ind w:left="426"/>
        <w:jc w:val="both"/>
        <w:rPr>
          <w:sz w:val="22"/>
          <w:szCs w:val="22"/>
        </w:rPr>
      </w:pPr>
    </w:p>
    <w:p w14:paraId="3174E221" w14:textId="6C13D617" w:rsidR="009D1A2C" w:rsidRDefault="009D1A2C" w:rsidP="00790BC2">
      <w:pPr>
        <w:spacing w:line="360" w:lineRule="auto"/>
        <w:ind w:left="426"/>
        <w:jc w:val="both"/>
        <w:rPr>
          <w:sz w:val="22"/>
          <w:szCs w:val="22"/>
        </w:rPr>
      </w:pPr>
    </w:p>
    <w:p w14:paraId="500922D8" w14:textId="098AA74B" w:rsidR="009D1A2C" w:rsidRDefault="009D1A2C" w:rsidP="00790BC2">
      <w:pPr>
        <w:spacing w:line="360" w:lineRule="auto"/>
        <w:ind w:left="426"/>
        <w:jc w:val="both"/>
        <w:rPr>
          <w:sz w:val="22"/>
          <w:szCs w:val="22"/>
        </w:rPr>
      </w:pPr>
    </w:p>
    <w:p w14:paraId="4D19B15B" w14:textId="77777777" w:rsidR="009D1A2C" w:rsidRPr="001400D5" w:rsidRDefault="009D1A2C" w:rsidP="00E04132">
      <w:pPr>
        <w:spacing w:line="360" w:lineRule="auto"/>
        <w:jc w:val="both"/>
        <w:rPr>
          <w:sz w:val="22"/>
          <w:szCs w:val="22"/>
        </w:rPr>
      </w:pPr>
    </w:p>
    <w:p w14:paraId="68F068DE" w14:textId="77777777" w:rsidR="00605E63" w:rsidRPr="001400D5" w:rsidRDefault="00605E63" w:rsidP="00790BC2">
      <w:pPr>
        <w:jc w:val="both"/>
        <w:rPr>
          <w:sz w:val="22"/>
          <w:szCs w:val="22"/>
        </w:rPr>
      </w:pPr>
    </w:p>
    <w:sectPr w:rsidR="00605E63" w:rsidRPr="001400D5" w:rsidSect="009D45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55EFE" w14:textId="77777777" w:rsidR="007B7004" w:rsidRDefault="007B7004" w:rsidP="008C664E">
      <w:r>
        <w:separator/>
      </w:r>
    </w:p>
  </w:endnote>
  <w:endnote w:type="continuationSeparator" w:id="0">
    <w:p w14:paraId="31E060BF" w14:textId="77777777" w:rsidR="007B7004" w:rsidRDefault="007B7004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564848" w:rsidRPr="001400D5" w:rsidRDefault="00564848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564848" w:rsidRDefault="005648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C8304" w14:textId="77777777" w:rsidR="007B7004" w:rsidRDefault="007B7004" w:rsidP="008C664E">
      <w:r>
        <w:separator/>
      </w:r>
    </w:p>
  </w:footnote>
  <w:footnote w:type="continuationSeparator" w:id="0">
    <w:p w14:paraId="5886F322" w14:textId="77777777" w:rsidR="007B7004" w:rsidRDefault="007B7004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5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13D51"/>
    <w:rsid w:val="00016DED"/>
    <w:rsid w:val="0002368D"/>
    <w:rsid w:val="00023B1E"/>
    <w:rsid w:val="00027D0E"/>
    <w:rsid w:val="00030A8B"/>
    <w:rsid w:val="00033C6D"/>
    <w:rsid w:val="000345BF"/>
    <w:rsid w:val="000413BD"/>
    <w:rsid w:val="00061D3C"/>
    <w:rsid w:val="0007229E"/>
    <w:rsid w:val="00072E71"/>
    <w:rsid w:val="00081DB9"/>
    <w:rsid w:val="00082DF2"/>
    <w:rsid w:val="000841F7"/>
    <w:rsid w:val="00087FE1"/>
    <w:rsid w:val="000B5B58"/>
    <w:rsid w:val="000B7ED7"/>
    <w:rsid w:val="000C47E2"/>
    <w:rsid w:val="000C793D"/>
    <w:rsid w:val="000D1262"/>
    <w:rsid w:val="000D68C8"/>
    <w:rsid w:val="000F4685"/>
    <w:rsid w:val="00112B99"/>
    <w:rsid w:val="00122711"/>
    <w:rsid w:val="00126281"/>
    <w:rsid w:val="00126A35"/>
    <w:rsid w:val="00130079"/>
    <w:rsid w:val="001400D5"/>
    <w:rsid w:val="001402ED"/>
    <w:rsid w:val="00146325"/>
    <w:rsid w:val="001517F0"/>
    <w:rsid w:val="00161684"/>
    <w:rsid w:val="00161B8E"/>
    <w:rsid w:val="00166356"/>
    <w:rsid w:val="0018795C"/>
    <w:rsid w:val="00195097"/>
    <w:rsid w:val="001A1BB6"/>
    <w:rsid w:val="001E5EE4"/>
    <w:rsid w:val="001E65EC"/>
    <w:rsid w:val="001F2749"/>
    <w:rsid w:val="00205422"/>
    <w:rsid w:val="00205A9E"/>
    <w:rsid w:val="00207DDA"/>
    <w:rsid w:val="00214A44"/>
    <w:rsid w:val="0023206F"/>
    <w:rsid w:val="002408E8"/>
    <w:rsid w:val="00246301"/>
    <w:rsid w:val="0026508B"/>
    <w:rsid w:val="00265738"/>
    <w:rsid w:val="00276148"/>
    <w:rsid w:val="002969E3"/>
    <w:rsid w:val="00297B54"/>
    <w:rsid w:val="002A6551"/>
    <w:rsid w:val="002B116B"/>
    <w:rsid w:val="002E0130"/>
    <w:rsid w:val="002E16B6"/>
    <w:rsid w:val="002E4EA9"/>
    <w:rsid w:val="002F5365"/>
    <w:rsid w:val="00331260"/>
    <w:rsid w:val="0033233B"/>
    <w:rsid w:val="003377C9"/>
    <w:rsid w:val="003524F4"/>
    <w:rsid w:val="00361A66"/>
    <w:rsid w:val="00363D8E"/>
    <w:rsid w:val="00366AE4"/>
    <w:rsid w:val="00366D0D"/>
    <w:rsid w:val="00367C45"/>
    <w:rsid w:val="00371379"/>
    <w:rsid w:val="00372D56"/>
    <w:rsid w:val="00374148"/>
    <w:rsid w:val="003768BC"/>
    <w:rsid w:val="0038379B"/>
    <w:rsid w:val="00383C76"/>
    <w:rsid w:val="003A5211"/>
    <w:rsid w:val="003A76B0"/>
    <w:rsid w:val="003B7173"/>
    <w:rsid w:val="003C4549"/>
    <w:rsid w:val="003C4AFE"/>
    <w:rsid w:val="003D3094"/>
    <w:rsid w:val="003E7DAE"/>
    <w:rsid w:val="003F6576"/>
    <w:rsid w:val="00400D35"/>
    <w:rsid w:val="00413432"/>
    <w:rsid w:val="004140E5"/>
    <w:rsid w:val="00423056"/>
    <w:rsid w:val="004268B2"/>
    <w:rsid w:val="004308DA"/>
    <w:rsid w:val="00431D0C"/>
    <w:rsid w:val="00447309"/>
    <w:rsid w:val="00453ACE"/>
    <w:rsid w:val="004629BE"/>
    <w:rsid w:val="00465E10"/>
    <w:rsid w:val="00467A47"/>
    <w:rsid w:val="00472068"/>
    <w:rsid w:val="00475F8A"/>
    <w:rsid w:val="0048545B"/>
    <w:rsid w:val="004901D8"/>
    <w:rsid w:val="004928F6"/>
    <w:rsid w:val="00497397"/>
    <w:rsid w:val="004A34FF"/>
    <w:rsid w:val="004A51FA"/>
    <w:rsid w:val="004B1417"/>
    <w:rsid w:val="004B3175"/>
    <w:rsid w:val="004B3FAF"/>
    <w:rsid w:val="004C66C2"/>
    <w:rsid w:val="004D597E"/>
    <w:rsid w:val="004D5B0D"/>
    <w:rsid w:val="004E1FB6"/>
    <w:rsid w:val="005149AB"/>
    <w:rsid w:val="005226BA"/>
    <w:rsid w:val="005247F2"/>
    <w:rsid w:val="0055539A"/>
    <w:rsid w:val="005553A6"/>
    <w:rsid w:val="00556604"/>
    <w:rsid w:val="00563D80"/>
    <w:rsid w:val="00564848"/>
    <w:rsid w:val="005725F9"/>
    <w:rsid w:val="0058340D"/>
    <w:rsid w:val="0059223A"/>
    <w:rsid w:val="005A7F75"/>
    <w:rsid w:val="005D2578"/>
    <w:rsid w:val="00603290"/>
    <w:rsid w:val="00605E63"/>
    <w:rsid w:val="0061516C"/>
    <w:rsid w:val="00623D4A"/>
    <w:rsid w:val="006419A4"/>
    <w:rsid w:val="006519B8"/>
    <w:rsid w:val="00653E12"/>
    <w:rsid w:val="006577EE"/>
    <w:rsid w:val="00667E57"/>
    <w:rsid w:val="00673655"/>
    <w:rsid w:val="006C286A"/>
    <w:rsid w:val="006C7D88"/>
    <w:rsid w:val="006D12BC"/>
    <w:rsid w:val="006D7862"/>
    <w:rsid w:val="006E6161"/>
    <w:rsid w:val="006F3F1A"/>
    <w:rsid w:val="006F50EC"/>
    <w:rsid w:val="0070205C"/>
    <w:rsid w:val="00703799"/>
    <w:rsid w:val="007174BA"/>
    <w:rsid w:val="00724365"/>
    <w:rsid w:val="00726EB4"/>
    <w:rsid w:val="00727E86"/>
    <w:rsid w:val="0075093A"/>
    <w:rsid w:val="00750B01"/>
    <w:rsid w:val="00766CBD"/>
    <w:rsid w:val="00770557"/>
    <w:rsid w:val="0078379A"/>
    <w:rsid w:val="007863C2"/>
    <w:rsid w:val="00790BC2"/>
    <w:rsid w:val="00796AC1"/>
    <w:rsid w:val="007A3C4E"/>
    <w:rsid w:val="007A637A"/>
    <w:rsid w:val="007B0F62"/>
    <w:rsid w:val="007B7004"/>
    <w:rsid w:val="007C04CE"/>
    <w:rsid w:val="007C2CBE"/>
    <w:rsid w:val="007C6B50"/>
    <w:rsid w:val="007E183F"/>
    <w:rsid w:val="007F218F"/>
    <w:rsid w:val="007F2513"/>
    <w:rsid w:val="008015F5"/>
    <w:rsid w:val="00804E98"/>
    <w:rsid w:val="00805322"/>
    <w:rsid w:val="008138E2"/>
    <w:rsid w:val="0082465D"/>
    <w:rsid w:val="00841068"/>
    <w:rsid w:val="008442BB"/>
    <w:rsid w:val="00847B01"/>
    <w:rsid w:val="00857F9A"/>
    <w:rsid w:val="00865171"/>
    <w:rsid w:val="00875F4A"/>
    <w:rsid w:val="00880907"/>
    <w:rsid w:val="00882A79"/>
    <w:rsid w:val="00894125"/>
    <w:rsid w:val="0089588C"/>
    <w:rsid w:val="008A070F"/>
    <w:rsid w:val="008B3686"/>
    <w:rsid w:val="008C4789"/>
    <w:rsid w:val="008C664E"/>
    <w:rsid w:val="008E4DA2"/>
    <w:rsid w:val="008F1FDD"/>
    <w:rsid w:val="008F415C"/>
    <w:rsid w:val="0090093F"/>
    <w:rsid w:val="00900E92"/>
    <w:rsid w:val="00901B54"/>
    <w:rsid w:val="00910801"/>
    <w:rsid w:val="0091149A"/>
    <w:rsid w:val="00914EF2"/>
    <w:rsid w:val="00916E6D"/>
    <w:rsid w:val="00920AA4"/>
    <w:rsid w:val="009352D3"/>
    <w:rsid w:val="00937C22"/>
    <w:rsid w:val="009424C1"/>
    <w:rsid w:val="009433B3"/>
    <w:rsid w:val="0095161D"/>
    <w:rsid w:val="009750AB"/>
    <w:rsid w:val="00992565"/>
    <w:rsid w:val="009929ED"/>
    <w:rsid w:val="0099451D"/>
    <w:rsid w:val="009A0FB1"/>
    <w:rsid w:val="009A15DE"/>
    <w:rsid w:val="009B56DA"/>
    <w:rsid w:val="009D1A2C"/>
    <w:rsid w:val="009D4525"/>
    <w:rsid w:val="009F1AAF"/>
    <w:rsid w:val="009F44E9"/>
    <w:rsid w:val="009F5D81"/>
    <w:rsid w:val="009F6CFB"/>
    <w:rsid w:val="00A24030"/>
    <w:rsid w:val="00A35BD3"/>
    <w:rsid w:val="00A361D5"/>
    <w:rsid w:val="00A427E8"/>
    <w:rsid w:val="00A55838"/>
    <w:rsid w:val="00A56DB9"/>
    <w:rsid w:val="00A61BE5"/>
    <w:rsid w:val="00A63F4C"/>
    <w:rsid w:val="00A7043C"/>
    <w:rsid w:val="00A86428"/>
    <w:rsid w:val="00A94770"/>
    <w:rsid w:val="00AA1B40"/>
    <w:rsid w:val="00AA2879"/>
    <w:rsid w:val="00AA2D5B"/>
    <w:rsid w:val="00AB199E"/>
    <w:rsid w:val="00AC4E22"/>
    <w:rsid w:val="00AE528D"/>
    <w:rsid w:val="00AF1818"/>
    <w:rsid w:val="00AF2CB8"/>
    <w:rsid w:val="00AF6BB6"/>
    <w:rsid w:val="00B231C9"/>
    <w:rsid w:val="00B313C9"/>
    <w:rsid w:val="00B55B1B"/>
    <w:rsid w:val="00B656B0"/>
    <w:rsid w:val="00B66498"/>
    <w:rsid w:val="00B742BA"/>
    <w:rsid w:val="00B7700B"/>
    <w:rsid w:val="00B80AD2"/>
    <w:rsid w:val="00B925D5"/>
    <w:rsid w:val="00B94211"/>
    <w:rsid w:val="00BB18A8"/>
    <w:rsid w:val="00BC1651"/>
    <w:rsid w:val="00BC615D"/>
    <w:rsid w:val="00BD04F4"/>
    <w:rsid w:val="00BE16DC"/>
    <w:rsid w:val="00BF52A1"/>
    <w:rsid w:val="00C204B7"/>
    <w:rsid w:val="00C23050"/>
    <w:rsid w:val="00C3098A"/>
    <w:rsid w:val="00C313F7"/>
    <w:rsid w:val="00C407E2"/>
    <w:rsid w:val="00C420FE"/>
    <w:rsid w:val="00C702B3"/>
    <w:rsid w:val="00C85415"/>
    <w:rsid w:val="00C85FC9"/>
    <w:rsid w:val="00CA0BD7"/>
    <w:rsid w:val="00CA5D72"/>
    <w:rsid w:val="00CB28F7"/>
    <w:rsid w:val="00CB362E"/>
    <w:rsid w:val="00CB38A1"/>
    <w:rsid w:val="00CD103C"/>
    <w:rsid w:val="00CE2DB2"/>
    <w:rsid w:val="00CE4F99"/>
    <w:rsid w:val="00CF286D"/>
    <w:rsid w:val="00CF3BFC"/>
    <w:rsid w:val="00CF45BC"/>
    <w:rsid w:val="00CF54B3"/>
    <w:rsid w:val="00D04C7B"/>
    <w:rsid w:val="00D1267B"/>
    <w:rsid w:val="00D149EA"/>
    <w:rsid w:val="00D32AE8"/>
    <w:rsid w:val="00D54EBF"/>
    <w:rsid w:val="00D62236"/>
    <w:rsid w:val="00D702D9"/>
    <w:rsid w:val="00D735C0"/>
    <w:rsid w:val="00D736F6"/>
    <w:rsid w:val="00D74408"/>
    <w:rsid w:val="00D7670B"/>
    <w:rsid w:val="00D77B71"/>
    <w:rsid w:val="00DA4E44"/>
    <w:rsid w:val="00DC2F9A"/>
    <w:rsid w:val="00DD2C90"/>
    <w:rsid w:val="00DD54F5"/>
    <w:rsid w:val="00DE3A04"/>
    <w:rsid w:val="00E04132"/>
    <w:rsid w:val="00E06330"/>
    <w:rsid w:val="00E11898"/>
    <w:rsid w:val="00E17CD3"/>
    <w:rsid w:val="00E22D5E"/>
    <w:rsid w:val="00E235BF"/>
    <w:rsid w:val="00E24E78"/>
    <w:rsid w:val="00E35040"/>
    <w:rsid w:val="00E4211E"/>
    <w:rsid w:val="00E534C2"/>
    <w:rsid w:val="00E6018A"/>
    <w:rsid w:val="00E63479"/>
    <w:rsid w:val="00E639F6"/>
    <w:rsid w:val="00E7481B"/>
    <w:rsid w:val="00E77A9F"/>
    <w:rsid w:val="00E81FE2"/>
    <w:rsid w:val="00E8710A"/>
    <w:rsid w:val="00E92864"/>
    <w:rsid w:val="00E93DC4"/>
    <w:rsid w:val="00E95064"/>
    <w:rsid w:val="00EA22D4"/>
    <w:rsid w:val="00EB157E"/>
    <w:rsid w:val="00ED2A83"/>
    <w:rsid w:val="00EE1448"/>
    <w:rsid w:val="00EF3110"/>
    <w:rsid w:val="00EF5F3A"/>
    <w:rsid w:val="00F01EC9"/>
    <w:rsid w:val="00F02C86"/>
    <w:rsid w:val="00F177C3"/>
    <w:rsid w:val="00F21F77"/>
    <w:rsid w:val="00F3246C"/>
    <w:rsid w:val="00F32924"/>
    <w:rsid w:val="00F53245"/>
    <w:rsid w:val="00F5538D"/>
    <w:rsid w:val="00F569DC"/>
    <w:rsid w:val="00F75827"/>
    <w:rsid w:val="00F81A80"/>
    <w:rsid w:val="00F84F76"/>
    <w:rsid w:val="00F87533"/>
    <w:rsid w:val="00F94960"/>
    <w:rsid w:val="00FA2693"/>
    <w:rsid w:val="00FD1F77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07D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7F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3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uiPriority w:val="99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uiPriority w:val="99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uiPriority w:val="99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uiPriority w:val="99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uiPriority w:val="99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uiPriority w:val="99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uiPriority w:val="99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uiPriority w:val="99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F9496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496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7D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7F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c-f60909">
    <w:name w:val="c-f60909"/>
    <w:basedOn w:val="Domylnaczcionkaakapitu"/>
    <w:rsid w:val="00C313F7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3F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copytoclipboardstylescopytoclipboard-sc-1s4wwh6-0">
    <w:name w:val="copytoclipboardstyles__copytoclipboard-sc-1s4wwh6-0"/>
    <w:basedOn w:val="Domylnaczcionkaakapitu"/>
    <w:rsid w:val="00564848"/>
  </w:style>
  <w:style w:type="character" w:customStyle="1" w:styleId="TematkomentarzaZnak1">
    <w:name w:val="Temat komentarza Znak1"/>
    <w:basedOn w:val="TekstkomentarzaZnak"/>
    <w:uiPriority w:val="99"/>
    <w:semiHidden/>
    <w:rsid w:val="00112B99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112B99"/>
    <w:rPr>
      <w:rFonts w:ascii="Segoe UI" w:hAnsi="Segoe UI" w:cs="Segoe UI" w:hint="default"/>
      <w:sz w:val="18"/>
      <w:szCs w:val="18"/>
    </w:rPr>
  </w:style>
  <w:style w:type="character" w:customStyle="1" w:styleId="a-size-large">
    <w:name w:val="a-size-large"/>
    <w:basedOn w:val="Domylnaczcionkaakapitu"/>
    <w:rsid w:val="00112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EDDC78-CB72-48EB-B745-0599394A3D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6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Walewski Daniel</cp:lastModifiedBy>
  <cp:revision>44</cp:revision>
  <cp:lastPrinted>2026-03-02T09:40:00Z</cp:lastPrinted>
  <dcterms:created xsi:type="dcterms:W3CDTF">2025-11-24T10:34:00Z</dcterms:created>
  <dcterms:modified xsi:type="dcterms:W3CDTF">2026-03-02T09:48:00Z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